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98" w:rsidRPr="000F6698" w:rsidRDefault="000F6698" w:rsidP="000F6698">
      <w:pPr>
        <w:jc w:val="center"/>
        <w:rPr>
          <w:rFonts w:ascii="Times New Roman" w:eastAsia="Times New Roman" w:hAnsi="Times New Roman" w:cs="Times New Roman"/>
          <w:sz w:val="24"/>
          <w:szCs w:val="24"/>
        </w:rPr>
      </w:pPr>
      <w:r w:rsidRPr="000F6698">
        <w:rPr>
          <w:rFonts w:ascii="Times New Roman" w:eastAsia="Times New Roman" w:hAnsi="Times New Roman" w:cs="Times New Roman"/>
          <w:color w:val="000000"/>
          <w:sz w:val="24"/>
          <w:szCs w:val="24"/>
        </w:rPr>
        <w:t xml:space="preserve">The 10 Commandments of Good </w:t>
      </w:r>
      <w:proofErr w:type="spellStart"/>
      <w:r w:rsidRPr="000F6698">
        <w:rPr>
          <w:rFonts w:ascii="Times New Roman" w:eastAsia="Times New Roman" w:hAnsi="Times New Roman" w:cs="Times New Roman"/>
          <w:color w:val="000000"/>
          <w:sz w:val="24"/>
          <w:szCs w:val="24"/>
        </w:rPr>
        <w:t>Grademakers</w:t>
      </w:r>
      <w:proofErr w:type="spellEnd"/>
    </w:p>
    <w:p w:rsidR="000F6698" w:rsidRPr="000F6698" w:rsidRDefault="000F6698" w:rsidP="000F6698">
      <w:pPr>
        <w:jc w:val="both"/>
        <w:rPr>
          <w:rFonts w:ascii="Times New Roman" w:eastAsia="Times New Roman" w:hAnsi="Times New Roman" w:cs="Times New Roman"/>
          <w:sz w:val="24"/>
          <w:szCs w:val="24"/>
        </w:rPr>
      </w:pPr>
      <w:r w:rsidRPr="000F6698">
        <w:rPr>
          <w:rFonts w:ascii="Times New Roman" w:eastAsia="Times New Roman" w:hAnsi="Times New Roman" w:cs="Times New Roman"/>
          <w:color w:val="000000"/>
          <w:sz w:val="24"/>
          <w:szCs w:val="24"/>
        </w:rPr>
        <w:tab/>
      </w:r>
      <w:r w:rsidRPr="000F6698">
        <w:rPr>
          <w:rFonts w:ascii="Times New Roman" w:eastAsia="Times New Roman" w:hAnsi="Times New Roman" w:cs="Times New Roman"/>
          <w:color w:val="000000"/>
          <w:sz w:val="24"/>
          <w:szCs w:val="24"/>
        </w:rPr>
        <w:tab/>
      </w:r>
    </w:p>
    <w:p w:rsidR="000F6698" w:rsidRPr="000F6698" w:rsidRDefault="000F6698" w:rsidP="000F6698">
      <w:pPr>
        <w:pStyle w:val="ListParagraph"/>
        <w:numPr>
          <w:ilvl w:val="0"/>
          <w:numId w:val="12"/>
        </w:numPr>
        <w:jc w:val="both"/>
        <w:textAlignment w:val="baseline"/>
        <w:rPr>
          <w:rFonts w:ascii="Times New Roman" w:eastAsia="Times New Roman" w:hAnsi="Times New Roman" w:cs="Times New Roman"/>
          <w:color w:val="000000"/>
          <w:sz w:val="24"/>
          <w:szCs w:val="24"/>
        </w:rPr>
      </w:pPr>
      <w:r w:rsidRPr="000F6698">
        <w:rPr>
          <w:rFonts w:ascii="Times New Roman" w:eastAsia="Times New Roman" w:hAnsi="Times New Roman" w:cs="Times New Roman"/>
          <w:color w:val="000000"/>
          <w:sz w:val="24"/>
          <w:szCs w:val="24"/>
        </w:rPr>
        <w:t>ALWAYS include examples; NEVER write just the definition.</w:t>
      </w:r>
    </w:p>
    <w:p w:rsidR="000F6698" w:rsidRPr="000F6698" w:rsidRDefault="000F6698" w:rsidP="000F6698">
      <w:pPr>
        <w:jc w:val="both"/>
        <w:rPr>
          <w:rFonts w:ascii="Times New Roman" w:eastAsia="Times New Roman" w:hAnsi="Times New Roman" w:cs="Times New Roman"/>
          <w:sz w:val="24"/>
          <w:szCs w:val="24"/>
        </w:rPr>
      </w:pPr>
      <w:r w:rsidRPr="000F6698">
        <w:rPr>
          <w:rFonts w:ascii="Times New Roman" w:eastAsia="Times New Roman" w:hAnsi="Times New Roman" w:cs="Times New Roman"/>
          <w:color w:val="000000"/>
          <w:sz w:val="24"/>
          <w:szCs w:val="24"/>
        </w:rPr>
        <w:tab/>
        <w:t xml:space="preserve">Do not just write one line and think you are done. You aren’t. A good </w:t>
      </w:r>
      <w:proofErr w:type="spellStart"/>
      <w:r w:rsidRPr="000F6698">
        <w:rPr>
          <w:rFonts w:ascii="Times New Roman" w:eastAsia="Times New Roman" w:hAnsi="Times New Roman" w:cs="Times New Roman"/>
          <w:color w:val="000000"/>
          <w:sz w:val="24"/>
          <w:szCs w:val="24"/>
        </w:rPr>
        <w:t>grademaker</w:t>
      </w:r>
      <w:proofErr w:type="spellEnd"/>
      <w:r w:rsidRPr="000F6698">
        <w:rPr>
          <w:rFonts w:ascii="Times New Roman" w:eastAsia="Times New Roman" w:hAnsi="Times New Roman" w:cs="Times New Roman"/>
          <w:color w:val="000000"/>
          <w:sz w:val="24"/>
          <w:szCs w:val="24"/>
        </w:rPr>
        <w:t xml:space="preserve"> looks like a full card with a thorough definition and multiple bullet points or examples underneath.</w:t>
      </w:r>
    </w:p>
    <w:p w:rsidR="000F6698" w:rsidRPr="000F6698" w:rsidRDefault="000F6698" w:rsidP="000F6698">
      <w:pPr>
        <w:pStyle w:val="ListParagraph"/>
        <w:numPr>
          <w:ilvl w:val="0"/>
          <w:numId w:val="12"/>
        </w:numPr>
        <w:jc w:val="both"/>
        <w:textAlignment w:val="baseline"/>
        <w:rPr>
          <w:rFonts w:ascii="Times New Roman" w:eastAsia="Times New Roman" w:hAnsi="Times New Roman" w:cs="Times New Roman"/>
          <w:color w:val="000000"/>
          <w:sz w:val="24"/>
          <w:szCs w:val="24"/>
        </w:rPr>
      </w:pPr>
      <w:r w:rsidRPr="000F6698">
        <w:rPr>
          <w:rFonts w:ascii="Times New Roman" w:eastAsia="Times New Roman" w:hAnsi="Times New Roman" w:cs="Times New Roman"/>
          <w:color w:val="000000"/>
          <w:sz w:val="24"/>
          <w:szCs w:val="24"/>
        </w:rPr>
        <w:t>ALWAYS include dates, facts, historical figures, and/or whatever else might be related to the term.</w:t>
      </w:r>
    </w:p>
    <w:p w:rsidR="000F6698" w:rsidRPr="000F6698" w:rsidRDefault="000F6698" w:rsidP="000F6698">
      <w:pPr>
        <w:jc w:val="both"/>
        <w:rPr>
          <w:rFonts w:ascii="Times New Roman" w:eastAsia="Times New Roman" w:hAnsi="Times New Roman" w:cs="Times New Roman"/>
          <w:sz w:val="24"/>
          <w:szCs w:val="24"/>
        </w:rPr>
      </w:pPr>
      <w:r w:rsidRPr="000F6698">
        <w:rPr>
          <w:rFonts w:ascii="Times New Roman" w:eastAsia="Times New Roman" w:hAnsi="Times New Roman" w:cs="Times New Roman"/>
          <w:color w:val="000000"/>
          <w:sz w:val="24"/>
          <w:szCs w:val="24"/>
        </w:rPr>
        <w:tab/>
        <w:t>Refer to rule number one. Fill up your cards with as much information as possible.</w:t>
      </w:r>
    </w:p>
    <w:p w:rsidR="000F6698" w:rsidRPr="000F6698" w:rsidRDefault="000F6698" w:rsidP="000F6698">
      <w:pPr>
        <w:pStyle w:val="ListParagraph"/>
        <w:numPr>
          <w:ilvl w:val="0"/>
          <w:numId w:val="12"/>
        </w:numPr>
        <w:jc w:val="both"/>
        <w:textAlignment w:val="baseline"/>
        <w:rPr>
          <w:rFonts w:ascii="Times New Roman" w:eastAsia="Times New Roman" w:hAnsi="Times New Roman" w:cs="Times New Roman"/>
          <w:color w:val="000000"/>
          <w:sz w:val="24"/>
          <w:szCs w:val="24"/>
        </w:rPr>
      </w:pPr>
      <w:r w:rsidRPr="000F6698">
        <w:rPr>
          <w:rFonts w:ascii="Times New Roman" w:eastAsia="Times New Roman" w:hAnsi="Times New Roman" w:cs="Times New Roman"/>
          <w:color w:val="000000"/>
          <w:sz w:val="24"/>
          <w:szCs w:val="24"/>
        </w:rPr>
        <w:t xml:space="preserve">NEVER leave out </w:t>
      </w:r>
      <w:proofErr w:type="spellStart"/>
      <w:r w:rsidRPr="000F6698">
        <w:rPr>
          <w:rFonts w:ascii="Times New Roman" w:eastAsia="Times New Roman" w:hAnsi="Times New Roman" w:cs="Times New Roman"/>
          <w:color w:val="000000"/>
          <w:sz w:val="24"/>
          <w:szCs w:val="24"/>
        </w:rPr>
        <w:t>grademakers</w:t>
      </w:r>
      <w:proofErr w:type="spellEnd"/>
      <w:r w:rsidRPr="000F6698">
        <w:rPr>
          <w:rFonts w:ascii="Times New Roman" w:eastAsia="Times New Roman" w:hAnsi="Times New Roman" w:cs="Times New Roman"/>
          <w:color w:val="000000"/>
          <w:sz w:val="24"/>
          <w:szCs w:val="24"/>
        </w:rPr>
        <w:t>. Our counting is a large part of your grade, and you lose points if you have fewer than you are supposed to. If you can’t find a term in the book, look it up online, or ask your teacher.</w:t>
      </w:r>
    </w:p>
    <w:p w:rsidR="000F6698" w:rsidRPr="000F6698" w:rsidRDefault="000F6698" w:rsidP="000F6698">
      <w:pPr>
        <w:jc w:val="both"/>
        <w:rPr>
          <w:rFonts w:ascii="Times New Roman" w:eastAsia="Times New Roman" w:hAnsi="Times New Roman" w:cs="Times New Roman"/>
          <w:sz w:val="24"/>
          <w:szCs w:val="24"/>
        </w:rPr>
      </w:pPr>
      <w:r w:rsidRPr="000F6698">
        <w:rPr>
          <w:rFonts w:ascii="Times New Roman" w:eastAsia="Times New Roman" w:hAnsi="Times New Roman" w:cs="Times New Roman"/>
          <w:color w:val="000000"/>
          <w:sz w:val="24"/>
          <w:szCs w:val="24"/>
        </w:rPr>
        <w:tab/>
        <w:t xml:space="preserve">The textbook is the key to making good </w:t>
      </w:r>
      <w:proofErr w:type="spellStart"/>
      <w:r w:rsidRPr="000F6698">
        <w:rPr>
          <w:rFonts w:ascii="Times New Roman" w:eastAsia="Times New Roman" w:hAnsi="Times New Roman" w:cs="Times New Roman"/>
          <w:color w:val="000000"/>
          <w:sz w:val="24"/>
          <w:szCs w:val="24"/>
        </w:rPr>
        <w:t>grademakers</w:t>
      </w:r>
      <w:proofErr w:type="spellEnd"/>
      <w:r w:rsidRPr="000F6698">
        <w:rPr>
          <w:rFonts w:ascii="Times New Roman" w:eastAsia="Times New Roman" w:hAnsi="Times New Roman" w:cs="Times New Roman"/>
          <w:color w:val="000000"/>
          <w:sz w:val="24"/>
          <w:szCs w:val="24"/>
        </w:rPr>
        <w:t xml:space="preserve"> with a thorough definition and examples, no matter what AP class you are taking. But if you can’t make a good </w:t>
      </w:r>
      <w:proofErr w:type="spellStart"/>
      <w:r w:rsidRPr="000F6698">
        <w:rPr>
          <w:rFonts w:ascii="Times New Roman" w:eastAsia="Times New Roman" w:hAnsi="Times New Roman" w:cs="Times New Roman"/>
          <w:color w:val="000000"/>
          <w:sz w:val="24"/>
          <w:szCs w:val="24"/>
        </w:rPr>
        <w:t>grademaker</w:t>
      </w:r>
      <w:proofErr w:type="spellEnd"/>
      <w:r w:rsidRPr="000F6698">
        <w:rPr>
          <w:rFonts w:ascii="Times New Roman" w:eastAsia="Times New Roman" w:hAnsi="Times New Roman" w:cs="Times New Roman"/>
          <w:color w:val="000000"/>
          <w:sz w:val="24"/>
          <w:szCs w:val="24"/>
        </w:rPr>
        <w:t xml:space="preserve"> with the information provided in the book, there are thousands of Quizlet sets with the terms from each chapter explained and lecture videos you can find on YouTube. Do not just give up on a </w:t>
      </w:r>
      <w:proofErr w:type="spellStart"/>
      <w:r w:rsidRPr="000F6698">
        <w:rPr>
          <w:rFonts w:ascii="Times New Roman" w:eastAsia="Times New Roman" w:hAnsi="Times New Roman" w:cs="Times New Roman"/>
          <w:color w:val="000000"/>
          <w:sz w:val="24"/>
          <w:szCs w:val="24"/>
        </w:rPr>
        <w:t>grademaker</w:t>
      </w:r>
      <w:proofErr w:type="spellEnd"/>
      <w:r w:rsidRPr="000F6698">
        <w:rPr>
          <w:rFonts w:ascii="Times New Roman" w:eastAsia="Times New Roman" w:hAnsi="Times New Roman" w:cs="Times New Roman"/>
          <w:color w:val="000000"/>
          <w:sz w:val="24"/>
          <w:szCs w:val="24"/>
        </w:rPr>
        <w:t xml:space="preserve"> just because the book doesn’t provide the information you need.</w:t>
      </w:r>
    </w:p>
    <w:p w:rsidR="000F6698" w:rsidRPr="000F6698" w:rsidRDefault="000F6698" w:rsidP="000F6698">
      <w:pPr>
        <w:pStyle w:val="ListParagraph"/>
        <w:numPr>
          <w:ilvl w:val="0"/>
          <w:numId w:val="12"/>
        </w:numPr>
        <w:jc w:val="both"/>
        <w:textAlignment w:val="baseline"/>
        <w:rPr>
          <w:rFonts w:ascii="Times New Roman" w:eastAsia="Times New Roman" w:hAnsi="Times New Roman" w:cs="Times New Roman"/>
          <w:color w:val="000000"/>
          <w:sz w:val="24"/>
          <w:szCs w:val="24"/>
        </w:rPr>
      </w:pPr>
      <w:r w:rsidRPr="000F6698">
        <w:rPr>
          <w:rFonts w:ascii="Times New Roman" w:eastAsia="Times New Roman" w:hAnsi="Times New Roman" w:cs="Times New Roman"/>
          <w:color w:val="000000"/>
          <w:sz w:val="24"/>
          <w:szCs w:val="24"/>
        </w:rPr>
        <w:t>ALWAYS use your best handwriting and write within the lines. They are there for a reason.</w:t>
      </w:r>
    </w:p>
    <w:p w:rsidR="000F6698" w:rsidRPr="000F6698" w:rsidRDefault="000F6698" w:rsidP="000F6698">
      <w:pPr>
        <w:jc w:val="both"/>
        <w:rPr>
          <w:rFonts w:ascii="Times New Roman" w:eastAsia="Times New Roman" w:hAnsi="Times New Roman" w:cs="Times New Roman"/>
          <w:sz w:val="24"/>
          <w:szCs w:val="24"/>
        </w:rPr>
      </w:pPr>
      <w:r w:rsidRPr="000F6698">
        <w:rPr>
          <w:rFonts w:ascii="Times New Roman" w:eastAsia="Times New Roman" w:hAnsi="Times New Roman" w:cs="Times New Roman"/>
          <w:color w:val="000000"/>
          <w:sz w:val="24"/>
          <w:szCs w:val="24"/>
        </w:rPr>
        <w:tab/>
        <w:t xml:space="preserve">This makes your cards </w:t>
      </w:r>
      <w:r w:rsidRPr="000F6698">
        <w:rPr>
          <w:rFonts w:ascii="Times New Roman" w:eastAsia="Times New Roman" w:hAnsi="Times New Roman" w:cs="Times New Roman"/>
          <w:i/>
          <w:iCs/>
          <w:color w:val="000000"/>
          <w:sz w:val="24"/>
          <w:szCs w:val="24"/>
        </w:rPr>
        <w:t>so</w:t>
      </w:r>
      <w:r w:rsidRPr="000F6698">
        <w:rPr>
          <w:rFonts w:ascii="Times New Roman" w:eastAsia="Times New Roman" w:hAnsi="Times New Roman" w:cs="Times New Roman"/>
          <w:color w:val="000000"/>
          <w:sz w:val="24"/>
          <w:szCs w:val="24"/>
        </w:rPr>
        <w:t xml:space="preserve"> much easier to read, and we have to at least scan them to read them. Plus, good writing makes us like you.</w:t>
      </w:r>
    </w:p>
    <w:p w:rsidR="000F6698" w:rsidRPr="000F6698" w:rsidRDefault="000F6698" w:rsidP="000F6698">
      <w:pPr>
        <w:pStyle w:val="ListParagraph"/>
        <w:numPr>
          <w:ilvl w:val="0"/>
          <w:numId w:val="12"/>
        </w:numPr>
        <w:jc w:val="both"/>
        <w:textAlignment w:val="baseline"/>
        <w:rPr>
          <w:rFonts w:ascii="Times New Roman" w:eastAsia="Times New Roman" w:hAnsi="Times New Roman" w:cs="Times New Roman"/>
          <w:color w:val="000000"/>
          <w:sz w:val="24"/>
          <w:szCs w:val="24"/>
        </w:rPr>
      </w:pPr>
      <w:r w:rsidRPr="000F6698">
        <w:rPr>
          <w:rFonts w:ascii="Times New Roman" w:eastAsia="Times New Roman" w:hAnsi="Times New Roman" w:cs="Times New Roman"/>
          <w:color w:val="000000"/>
          <w:sz w:val="24"/>
          <w:szCs w:val="24"/>
        </w:rPr>
        <w:t>NEVER put cards in upside down. Seriously, it drives us crazy.</w:t>
      </w:r>
    </w:p>
    <w:p w:rsidR="000F6698" w:rsidRPr="000F6698" w:rsidRDefault="000F6698" w:rsidP="000F6698">
      <w:pPr>
        <w:pStyle w:val="ListParagraph"/>
        <w:numPr>
          <w:ilvl w:val="0"/>
          <w:numId w:val="12"/>
        </w:numPr>
        <w:jc w:val="both"/>
        <w:textAlignment w:val="baseline"/>
        <w:rPr>
          <w:rFonts w:ascii="Times New Roman" w:eastAsia="Times New Roman" w:hAnsi="Times New Roman" w:cs="Times New Roman"/>
          <w:color w:val="000000"/>
          <w:sz w:val="24"/>
          <w:szCs w:val="24"/>
        </w:rPr>
      </w:pPr>
      <w:r w:rsidRPr="000F6698">
        <w:rPr>
          <w:rFonts w:ascii="Times New Roman" w:eastAsia="Times New Roman" w:hAnsi="Times New Roman" w:cs="Times New Roman"/>
          <w:color w:val="000000"/>
          <w:sz w:val="24"/>
          <w:szCs w:val="24"/>
        </w:rPr>
        <w:t xml:space="preserve">ALWAYS use your </w:t>
      </w:r>
      <w:proofErr w:type="spellStart"/>
      <w:r w:rsidRPr="000F6698">
        <w:rPr>
          <w:rFonts w:ascii="Times New Roman" w:eastAsia="Times New Roman" w:hAnsi="Times New Roman" w:cs="Times New Roman"/>
          <w:color w:val="000000"/>
          <w:sz w:val="24"/>
          <w:szCs w:val="24"/>
        </w:rPr>
        <w:t>grademakers</w:t>
      </w:r>
      <w:proofErr w:type="spellEnd"/>
      <w:r w:rsidRPr="000F6698">
        <w:rPr>
          <w:rFonts w:ascii="Times New Roman" w:eastAsia="Times New Roman" w:hAnsi="Times New Roman" w:cs="Times New Roman"/>
          <w:color w:val="000000"/>
          <w:sz w:val="24"/>
          <w:szCs w:val="24"/>
        </w:rPr>
        <w:t xml:space="preserve"> to study! You may hate making them, but believe it or not, they exist to help you.</w:t>
      </w:r>
    </w:p>
    <w:p w:rsidR="000F6698" w:rsidRPr="000F6698" w:rsidRDefault="000F6698" w:rsidP="000F6698">
      <w:pPr>
        <w:ind w:firstLine="720"/>
        <w:jc w:val="both"/>
        <w:rPr>
          <w:rFonts w:ascii="Times New Roman" w:eastAsia="Times New Roman" w:hAnsi="Times New Roman" w:cs="Times New Roman"/>
          <w:sz w:val="24"/>
          <w:szCs w:val="24"/>
        </w:rPr>
      </w:pPr>
      <w:r w:rsidRPr="000F6698">
        <w:rPr>
          <w:rFonts w:ascii="Times New Roman" w:eastAsia="Times New Roman" w:hAnsi="Times New Roman" w:cs="Times New Roman"/>
          <w:color w:val="000000"/>
          <w:sz w:val="24"/>
          <w:szCs w:val="24"/>
        </w:rPr>
        <w:t xml:space="preserve">Okay, so this is not strictly related to actually </w:t>
      </w:r>
      <w:r w:rsidRPr="000F6698">
        <w:rPr>
          <w:rFonts w:ascii="Times New Roman" w:eastAsia="Times New Roman" w:hAnsi="Times New Roman" w:cs="Times New Roman"/>
          <w:i/>
          <w:iCs/>
          <w:color w:val="000000"/>
          <w:sz w:val="24"/>
          <w:szCs w:val="24"/>
        </w:rPr>
        <w:t>making</w:t>
      </w:r>
      <w:r w:rsidRPr="000F6698">
        <w:rPr>
          <w:rFonts w:ascii="Times New Roman" w:eastAsia="Times New Roman" w:hAnsi="Times New Roman" w:cs="Times New Roman"/>
          <w:color w:val="000000"/>
          <w:sz w:val="24"/>
          <w:szCs w:val="24"/>
        </w:rPr>
        <w:t xml:space="preserve"> the </w:t>
      </w:r>
      <w:proofErr w:type="spellStart"/>
      <w:r w:rsidRPr="000F6698">
        <w:rPr>
          <w:rFonts w:ascii="Times New Roman" w:eastAsia="Times New Roman" w:hAnsi="Times New Roman" w:cs="Times New Roman"/>
          <w:color w:val="000000"/>
          <w:sz w:val="24"/>
          <w:szCs w:val="24"/>
        </w:rPr>
        <w:t>grademakers</w:t>
      </w:r>
      <w:proofErr w:type="spellEnd"/>
      <w:r w:rsidRPr="000F6698">
        <w:rPr>
          <w:rFonts w:ascii="Times New Roman" w:eastAsia="Times New Roman" w:hAnsi="Times New Roman" w:cs="Times New Roman"/>
          <w:color w:val="000000"/>
          <w:sz w:val="24"/>
          <w:szCs w:val="24"/>
        </w:rPr>
        <w:t>. But it does help during the test if you know the basic terminology.</w:t>
      </w:r>
    </w:p>
    <w:p w:rsidR="000F6698" w:rsidRPr="000F6698" w:rsidRDefault="000F6698" w:rsidP="000F6698">
      <w:pPr>
        <w:pStyle w:val="ListParagraph"/>
        <w:numPr>
          <w:ilvl w:val="0"/>
          <w:numId w:val="12"/>
        </w:numPr>
        <w:jc w:val="both"/>
        <w:textAlignment w:val="baseline"/>
        <w:rPr>
          <w:rFonts w:ascii="Times New Roman" w:eastAsia="Times New Roman" w:hAnsi="Times New Roman" w:cs="Times New Roman"/>
          <w:color w:val="000000"/>
          <w:sz w:val="24"/>
          <w:szCs w:val="24"/>
        </w:rPr>
      </w:pPr>
      <w:r w:rsidRPr="000F6698">
        <w:rPr>
          <w:rFonts w:ascii="Times New Roman" w:eastAsia="Times New Roman" w:hAnsi="Times New Roman" w:cs="Times New Roman"/>
          <w:color w:val="000000"/>
          <w:sz w:val="24"/>
          <w:szCs w:val="24"/>
        </w:rPr>
        <w:t>ALWAYS be consistent with your formatting.</w:t>
      </w:r>
    </w:p>
    <w:p w:rsidR="000F6698" w:rsidRPr="000F6698" w:rsidRDefault="000F6698" w:rsidP="000F6698">
      <w:pPr>
        <w:ind w:firstLine="720"/>
        <w:jc w:val="both"/>
        <w:rPr>
          <w:rFonts w:ascii="Times New Roman" w:eastAsia="Times New Roman" w:hAnsi="Times New Roman" w:cs="Times New Roman"/>
          <w:sz w:val="24"/>
          <w:szCs w:val="24"/>
        </w:rPr>
      </w:pPr>
      <w:r w:rsidRPr="000F6698">
        <w:rPr>
          <w:rFonts w:ascii="Times New Roman" w:eastAsia="Times New Roman" w:hAnsi="Times New Roman" w:cs="Times New Roman"/>
          <w:color w:val="000000"/>
          <w:sz w:val="24"/>
          <w:szCs w:val="24"/>
        </w:rPr>
        <w:t xml:space="preserve">You can put in cards upside down as long as they are </w:t>
      </w:r>
      <w:r w:rsidRPr="000F6698">
        <w:rPr>
          <w:rFonts w:ascii="Times New Roman" w:eastAsia="Times New Roman" w:hAnsi="Times New Roman" w:cs="Times New Roman"/>
          <w:i/>
          <w:iCs/>
          <w:color w:val="000000"/>
          <w:sz w:val="24"/>
          <w:szCs w:val="24"/>
        </w:rPr>
        <w:t>all</w:t>
      </w:r>
      <w:r w:rsidRPr="000F6698">
        <w:rPr>
          <w:rFonts w:ascii="Times New Roman" w:eastAsia="Times New Roman" w:hAnsi="Times New Roman" w:cs="Times New Roman"/>
          <w:color w:val="000000"/>
          <w:sz w:val="24"/>
          <w:szCs w:val="24"/>
        </w:rPr>
        <w:t xml:space="preserve"> upside down. Consistency is key. If </w:t>
      </w:r>
      <w:proofErr w:type="spellStart"/>
      <w:r w:rsidRPr="000F6698">
        <w:rPr>
          <w:rFonts w:ascii="Times New Roman" w:eastAsia="Times New Roman" w:hAnsi="Times New Roman" w:cs="Times New Roman"/>
          <w:color w:val="000000"/>
          <w:sz w:val="24"/>
          <w:szCs w:val="24"/>
        </w:rPr>
        <w:t>you</w:t>
      </w:r>
      <w:proofErr w:type="spellEnd"/>
      <w:r w:rsidRPr="000F6698">
        <w:rPr>
          <w:rFonts w:ascii="Times New Roman" w:eastAsia="Times New Roman" w:hAnsi="Times New Roman" w:cs="Times New Roman"/>
          <w:color w:val="000000"/>
          <w:sz w:val="24"/>
          <w:szCs w:val="24"/>
        </w:rPr>
        <w:t xml:space="preserve"> number one, number all of them. If one is in pen, make the rest of them that way, too. Good presentation will put us in a better mood when grading your work, and will make for a much more useful (and impressive) </w:t>
      </w:r>
      <w:proofErr w:type="spellStart"/>
      <w:r w:rsidRPr="000F6698">
        <w:rPr>
          <w:rFonts w:ascii="Times New Roman" w:eastAsia="Times New Roman" w:hAnsi="Times New Roman" w:cs="Times New Roman"/>
          <w:color w:val="000000"/>
          <w:sz w:val="24"/>
          <w:szCs w:val="24"/>
        </w:rPr>
        <w:t>grademaker</w:t>
      </w:r>
      <w:proofErr w:type="spellEnd"/>
      <w:r w:rsidRPr="000F6698">
        <w:rPr>
          <w:rFonts w:ascii="Times New Roman" w:eastAsia="Times New Roman" w:hAnsi="Times New Roman" w:cs="Times New Roman"/>
          <w:color w:val="000000"/>
          <w:sz w:val="24"/>
          <w:szCs w:val="24"/>
        </w:rPr>
        <w:t xml:space="preserve"> stack.</w:t>
      </w:r>
    </w:p>
    <w:p w:rsidR="000F6698" w:rsidRPr="000F6698" w:rsidRDefault="000F6698" w:rsidP="000F6698">
      <w:pPr>
        <w:pStyle w:val="ListParagraph"/>
        <w:numPr>
          <w:ilvl w:val="0"/>
          <w:numId w:val="12"/>
        </w:numPr>
        <w:jc w:val="both"/>
        <w:textAlignment w:val="baseline"/>
        <w:rPr>
          <w:rFonts w:ascii="Times New Roman" w:eastAsia="Times New Roman" w:hAnsi="Times New Roman" w:cs="Times New Roman"/>
          <w:color w:val="000000"/>
          <w:sz w:val="24"/>
          <w:szCs w:val="24"/>
        </w:rPr>
      </w:pPr>
      <w:r w:rsidRPr="000F6698">
        <w:rPr>
          <w:rFonts w:ascii="Times New Roman" w:eastAsia="Times New Roman" w:hAnsi="Times New Roman" w:cs="Times New Roman"/>
          <w:color w:val="000000"/>
          <w:sz w:val="24"/>
          <w:szCs w:val="24"/>
        </w:rPr>
        <w:t>NEVER put in blank cards to make it look like you have more. You’re not fooling anyone.</w:t>
      </w:r>
    </w:p>
    <w:p w:rsidR="000F6698" w:rsidRPr="000F6698" w:rsidRDefault="000F6698" w:rsidP="000F6698">
      <w:pPr>
        <w:jc w:val="both"/>
        <w:rPr>
          <w:rFonts w:ascii="Times New Roman" w:eastAsia="Times New Roman" w:hAnsi="Times New Roman" w:cs="Times New Roman"/>
          <w:sz w:val="24"/>
          <w:szCs w:val="24"/>
        </w:rPr>
      </w:pPr>
      <w:r w:rsidRPr="000F6698">
        <w:rPr>
          <w:rFonts w:ascii="Times New Roman" w:eastAsia="Times New Roman" w:hAnsi="Times New Roman" w:cs="Times New Roman"/>
          <w:color w:val="000000"/>
          <w:sz w:val="24"/>
          <w:szCs w:val="24"/>
        </w:rPr>
        <w:tab/>
        <w:t>Also, you should never double space or use giant handwriting to make it look like you wrote more than you actually did. It may seem clever at the time, but it is more obvious than you think. We always notice.</w:t>
      </w:r>
    </w:p>
    <w:p w:rsidR="000F6698" w:rsidRPr="000F6698" w:rsidRDefault="000F6698" w:rsidP="000F6698">
      <w:pPr>
        <w:pStyle w:val="ListParagraph"/>
        <w:numPr>
          <w:ilvl w:val="0"/>
          <w:numId w:val="12"/>
        </w:numPr>
        <w:jc w:val="both"/>
        <w:textAlignment w:val="baseline"/>
        <w:rPr>
          <w:rFonts w:ascii="Times New Roman" w:eastAsia="Times New Roman" w:hAnsi="Times New Roman" w:cs="Times New Roman"/>
          <w:color w:val="000000"/>
          <w:sz w:val="24"/>
          <w:szCs w:val="24"/>
        </w:rPr>
      </w:pPr>
      <w:r w:rsidRPr="000F6698">
        <w:rPr>
          <w:rFonts w:ascii="Times New Roman" w:eastAsia="Times New Roman" w:hAnsi="Times New Roman" w:cs="Times New Roman"/>
          <w:color w:val="000000"/>
          <w:sz w:val="24"/>
          <w:szCs w:val="24"/>
        </w:rPr>
        <w:t xml:space="preserve">NEVER reuse </w:t>
      </w:r>
      <w:proofErr w:type="spellStart"/>
      <w:r w:rsidRPr="000F6698">
        <w:rPr>
          <w:rFonts w:ascii="Times New Roman" w:eastAsia="Times New Roman" w:hAnsi="Times New Roman" w:cs="Times New Roman"/>
          <w:color w:val="000000"/>
          <w:sz w:val="24"/>
          <w:szCs w:val="24"/>
        </w:rPr>
        <w:t>grademakers</w:t>
      </w:r>
      <w:proofErr w:type="spellEnd"/>
      <w:r w:rsidRPr="000F6698">
        <w:rPr>
          <w:rFonts w:ascii="Times New Roman" w:eastAsia="Times New Roman" w:hAnsi="Times New Roman" w:cs="Times New Roman"/>
          <w:color w:val="000000"/>
          <w:sz w:val="24"/>
          <w:szCs w:val="24"/>
        </w:rPr>
        <w:t>.</w:t>
      </w:r>
    </w:p>
    <w:p w:rsidR="000F6698" w:rsidRPr="000F6698" w:rsidRDefault="000F6698" w:rsidP="000F6698">
      <w:pPr>
        <w:ind w:firstLine="720"/>
        <w:jc w:val="both"/>
        <w:rPr>
          <w:rFonts w:ascii="Times New Roman" w:eastAsia="Times New Roman" w:hAnsi="Times New Roman" w:cs="Times New Roman"/>
          <w:sz w:val="24"/>
          <w:szCs w:val="24"/>
        </w:rPr>
      </w:pPr>
      <w:r w:rsidRPr="000F6698">
        <w:rPr>
          <w:rFonts w:ascii="Times New Roman" w:eastAsia="Times New Roman" w:hAnsi="Times New Roman" w:cs="Times New Roman"/>
          <w:color w:val="000000"/>
          <w:sz w:val="24"/>
          <w:szCs w:val="24"/>
        </w:rPr>
        <w:t xml:space="preserve">You should do your </w:t>
      </w:r>
      <w:proofErr w:type="spellStart"/>
      <w:r w:rsidRPr="000F6698">
        <w:rPr>
          <w:rFonts w:ascii="Times New Roman" w:eastAsia="Times New Roman" w:hAnsi="Times New Roman" w:cs="Times New Roman"/>
          <w:color w:val="000000"/>
          <w:sz w:val="24"/>
          <w:szCs w:val="24"/>
        </w:rPr>
        <w:t>grademakers</w:t>
      </w:r>
      <w:proofErr w:type="spellEnd"/>
      <w:r w:rsidRPr="000F6698">
        <w:rPr>
          <w:rFonts w:ascii="Times New Roman" w:eastAsia="Times New Roman" w:hAnsi="Times New Roman" w:cs="Times New Roman"/>
          <w:color w:val="000000"/>
          <w:sz w:val="24"/>
          <w:szCs w:val="24"/>
        </w:rPr>
        <w:t>, but not doing them is preferable to lying or cheating. Besides, pretending isn’t going to help you.</w:t>
      </w:r>
    </w:p>
    <w:p w:rsidR="000F6698" w:rsidRPr="000F6698" w:rsidRDefault="000F6698" w:rsidP="000F6698">
      <w:pPr>
        <w:pStyle w:val="ListParagraph"/>
        <w:numPr>
          <w:ilvl w:val="0"/>
          <w:numId w:val="12"/>
        </w:numPr>
        <w:jc w:val="both"/>
        <w:textAlignment w:val="baseline"/>
        <w:rPr>
          <w:rFonts w:ascii="Times New Roman" w:eastAsia="Times New Roman" w:hAnsi="Times New Roman" w:cs="Times New Roman"/>
          <w:color w:val="000000"/>
          <w:sz w:val="24"/>
          <w:szCs w:val="24"/>
        </w:rPr>
      </w:pPr>
      <w:r w:rsidRPr="000F6698">
        <w:rPr>
          <w:rFonts w:ascii="Times New Roman" w:eastAsia="Times New Roman" w:hAnsi="Times New Roman" w:cs="Times New Roman"/>
          <w:color w:val="000000"/>
          <w:sz w:val="24"/>
          <w:szCs w:val="24"/>
        </w:rPr>
        <w:t xml:space="preserve">ALWAYS be organized. Color coordination (the color of the cards or the writing), color coded tabs, numbered </w:t>
      </w:r>
      <w:proofErr w:type="spellStart"/>
      <w:r w:rsidRPr="000F6698">
        <w:rPr>
          <w:rFonts w:ascii="Times New Roman" w:eastAsia="Times New Roman" w:hAnsi="Times New Roman" w:cs="Times New Roman"/>
          <w:color w:val="000000"/>
          <w:sz w:val="24"/>
          <w:szCs w:val="24"/>
        </w:rPr>
        <w:t>grademakers</w:t>
      </w:r>
      <w:proofErr w:type="spellEnd"/>
      <w:r w:rsidRPr="000F6698">
        <w:rPr>
          <w:rFonts w:ascii="Times New Roman" w:eastAsia="Times New Roman" w:hAnsi="Times New Roman" w:cs="Times New Roman"/>
          <w:color w:val="000000"/>
          <w:sz w:val="24"/>
          <w:szCs w:val="24"/>
        </w:rPr>
        <w:t>, etc. are always a good idea.</w:t>
      </w:r>
    </w:p>
    <w:p w:rsidR="000F6698" w:rsidRPr="000F6698" w:rsidRDefault="000F6698" w:rsidP="000F6698">
      <w:pPr>
        <w:jc w:val="both"/>
        <w:rPr>
          <w:rFonts w:ascii="Times New Roman" w:eastAsia="Times New Roman" w:hAnsi="Times New Roman" w:cs="Times New Roman"/>
          <w:sz w:val="24"/>
          <w:szCs w:val="24"/>
        </w:rPr>
      </w:pPr>
      <w:r w:rsidRPr="000F6698">
        <w:rPr>
          <w:rFonts w:ascii="Times New Roman" w:eastAsia="Times New Roman" w:hAnsi="Times New Roman" w:cs="Times New Roman"/>
          <w:color w:val="000000"/>
          <w:sz w:val="24"/>
          <w:szCs w:val="24"/>
        </w:rPr>
        <w:tab/>
        <w:t xml:space="preserve">Making the aids happy is essential to getting a good grade on </w:t>
      </w:r>
      <w:proofErr w:type="spellStart"/>
      <w:r w:rsidRPr="000F6698">
        <w:rPr>
          <w:rFonts w:ascii="Times New Roman" w:eastAsia="Times New Roman" w:hAnsi="Times New Roman" w:cs="Times New Roman"/>
          <w:color w:val="000000"/>
          <w:sz w:val="24"/>
          <w:szCs w:val="24"/>
        </w:rPr>
        <w:t>grademakers</w:t>
      </w:r>
      <w:proofErr w:type="spellEnd"/>
      <w:r w:rsidRPr="000F6698">
        <w:rPr>
          <w:rFonts w:ascii="Times New Roman" w:eastAsia="Times New Roman" w:hAnsi="Times New Roman" w:cs="Times New Roman"/>
          <w:color w:val="000000"/>
          <w:sz w:val="24"/>
          <w:szCs w:val="24"/>
        </w:rPr>
        <w:t xml:space="preserve">. This does not mean bribery or flattery; believe it or not, people have tried. We love seeing organization and good handwriting, and numbering your </w:t>
      </w:r>
      <w:proofErr w:type="spellStart"/>
      <w:r w:rsidRPr="000F6698">
        <w:rPr>
          <w:rFonts w:ascii="Times New Roman" w:eastAsia="Times New Roman" w:hAnsi="Times New Roman" w:cs="Times New Roman"/>
          <w:color w:val="000000"/>
          <w:sz w:val="24"/>
          <w:szCs w:val="24"/>
        </w:rPr>
        <w:t>grademakers</w:t>
      </w:r>
      <w:proofErr w:type="spellEnd"/>
      <w:r w:rsidRPr="000F6698">
        <w:rPr>
          <w:rFonts w:ascii="Times New Roman" w:eastAsia="Times New Roman" w:hAnsi="Times New Roman" w:cs="Times New Roman"/>
          <w:color w:val="000000"/>
          <w:sz w:val="24"/>
          <w:szCs w:val="24"/>
        </w:rPr>
        <w:t xml:space="preserve"> is very helpful for us when we count them!</w:t>
      </w:r>
    </w:p>
    <w:p w:rsidR="000F6698" w:rsidRPr="000F6698" w:rsidRDefault="000F6698" w:rsidP="000F6698">
      <w:pPr>
        <w:jc w:val="both"/>
        <w:rPr>
          <w:rFonts w:ascii="Times New Roman" w:eastAsia="Times New Roman" w:hAnsi="Times New Roman" w:cs="Times New Roman"/>
          <w:sz w:val="24"/>
          <w:szCs w:val="24"/>
        </w:rPr>
      </w:pPr>
      <w:r w:rsidRPr="000F6698">
        <w:rPr>
          <w:rFonts w:ascii="Times New Roman" w:eastAsia="Times New Roman" w:hAnsi="Times New Roman" w:cs="Times New Roman"/>
          <w:color w:val="000000"/>
          <w:sz w:val="24"/>
          <w:szCs w:val="24"/>
        </w:rPr>
        <w:tab/>
      </w:r>
    </w:p>
    <w:p w:rsidR="000F6698" w:rsidRPr="000F6698" w:rsidRDefault="000F6698" w:rsidP="000F6698">
      <w:pPr>
        <w:ind w:firstLine="720"/>
        <w:jc w:val="both"/>
        <w:rPr>
          <w:rFonts w:ascii="Times New Roman" w:eastAsia="Times New Roman" w:hAnsi="Times New Roman" w:cs="Times New Roman"/>
          <w:sz w:val="24"/>
          <w:szCs w:val="24"/>
        </w:rPr>
      </w:pPr>
      <w:proofErr w:type="spellStart"/>
      <w:r w:rsidRPr="000F6698">
        <w:rPr>
          <w:rFonts w:ascii="Times New Roman" w:eastAsia="Times New Roman" w:hAnsi="Times New Roman" w:cs="Times New Roman"/>
          <w:color w:val="000000"/>
          <w:sz w:val="24"/>
          <w:szCs w:val="24"/>
        </w:rPr>
        <w:t>Grademakers</w:t>
      </w:r>
      <w:proofErr w:type="spellEnd"/>
      <w:r w:rsidRPr="000F6698">
        <w:rPr>
          <w:rFonts w:ascii="Times New Roman" w:eastAsia="Times New Roman" w:hAnsi="Times New Roman" w:cs="Times New Roman"/>
          <w:color w:val="000000"/>
          <w:sz w:val="24"/>
          <w:szCs w:val="24"/>
        </w:rPr>
        <w:t xml:space="preserve"> will not help you unless you do a good job. They may seem like busywork to you. If you refuse to do them thoroughly or rush through the assignment, that is exactly what they become. Again, they exist to help you learn the terms and study the chapter concepts. Plus, </w:t>
      </w:r>
      <w:r>
        <w:rPr>
          <w:rFonts w:ascii="Times New Roman" w:eastAsia="Times New Roman" w:hAnsi="Times New Roman" w:cs="Times New Roman"/>
          <w:color w:val="000000"/>
          <w:sz w:val="24"/>
          <w:szCs w:val="24"/>
        </w:rPr>
        <w:t>th</w:t>
      </w:r>
      <w:r w:rsidRPr="000F6698">
        <w:rPr>
          <w:rFonts w:ascii="Times New Roman" w:eastAsia="Times New Roman" w:hAnsi="Times New Roman" w:cs="Times New Roman"/>
          <w:color w:val="000000"/>
          <w:sz w:val="24"/>
          <w:szCs w:val="24"/>
        </w:rPr>
        <w:t>ey are easy points if you take advant</w:t>
      </w:r>
      <w:r>
        <w:rPr>
          <w:rFonts w:ascii="Times New Roman" w:eastAsia="Times New Roman" w:hAnsi="Times New Roman" w:cs="Times New Roman"/>
          <w:color w:val="000000"/>
          <w:sz w:val="24"/>
          <w:szCs w:val="24"/>
        </w:rPr>
        <w:t>age of them. If you follow the T</w:t>
      </w:r>
      <w:r w:rsidRPr="000F6698">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color w:val="000000"/>
          <w:sz w:val="24"/>
          <w:szCs w:val="24"/>
        </w:rPr>
        <w:t>C</w:t>
      </w:r>
      <w:bookmarkStart w:id="0" w:name="_GoBack"/>
      <w:bookmarkEnd w:id="0"/>
      <w:r w:rsidRPr="000F6698">
        <w:rPr>
          <w:rFonts w:ascii="Times New Roman" w:eastAsia="Times New Roman" w:hAnsi="Times New Roman" w:cs="Times New Roman"/>
          <w:color w:val="000000"/>
          <w:sz w:val="24"/>
          <w:szCs w:val="24"/>
        </w:rPr>
        <w:t>ommandments, you are almost guaranteed a good grade!</w:t>
      </w:r>
    </w:p>
    <w:p w:rsidR="003A4CAD" w:rsidRDefault="003A4CAD"/>
    <w:sectPr w:rsidR="003A4CAD" w:rsidSect="000F66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CB7"/>
    <w:multiLevelType w:val="multilevel"/>
    <w:tmpl w:val="9DFC7A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D2708"/>
    <w:multiLevelType w:val="multilevel"/>
    <w:tmpl w:val="4F1EB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4747C"/>
    <w:multiLevelType w:val="multilevel"/>
    <w:tmpl w:val="13AC2E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D2BF3"/>
    <w:multiLevelType w:val="hybridMultilevel"/>
    <w:tmpl w:val="4298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B5A5E"/>
    <w:multiLevelType w:val="hybridMultilevel"/>
    <w:tmpl w:val="3ED01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5359A"/>
    <w:multiLevelType w:val="multilevel"/>
    <w:tmpl w:val="0062EF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F76ADC"/>
    <w:multiLevelType w:val="multilevel"/>
    <w:tmpl w:val="6DEC70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535498"/>
    <w:multiLevelType w:val="multilevel"/>
    <w:tmpl w:val="FD3689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8251F1"/>
    <w:multiLevelType w:val="multilevel"/>
    <w:tmpl w:val="9F7CE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AE177C"/>
    <w:multiLevelType w:val="multilevel"/>
    <w:tmpl w:val="5744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AB11E2"/>
    <w:multiLevelType w:val="multilevel"/>
    <w:tmpl w:val="7F6A9F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0512C5"/>
    <w:multiLevelType w:val="multilevel"/>
    <w:tmpl w:val="9BD6E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lvlOverride w:ilvl="0">
      <w:lvl w:ilvl="0">
        <w:numFmt w:val="decimal"/>
        <w:lvlText w:val="%1."/>
        <w:lvlJc w:val="left"/>
      </w:lvl>
    </w:lvlOverride>
  </w:num>
  <w:num w:numId="3">
    <w:abstractNumId w:val="8"/>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2"/>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98"/>
    <w:rsid w:val="000F6698"/>
    <w:rsid w:val="003A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90B42-3081-43E0-8015-6189F089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7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Mainland</dc:creator>
  <cp:keywords/>
  <dc:description/>
  <cp:lastModifiedBy>Keith Mainland</cp:lastModifiedBy>
  <cp:revision>1</cp:revision>
  <dcterms:created xsi:type="dcterms:W3CDTF">2016-04-13T16:40:00Z</dcterms:created>
  <dcterms:modified xsi:type="dcterms:W3CDTF">2016-04-13T16:45:00Z</dcterms:modified>
</cp:coreProperties>
</file>