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B1A" w:rsidRPr="00290D03" w:rsidRDefault="00822B1A" w:rsidP="00822B1A">
      <w:pPr>
        <w:jc w:val="center"/>
        <w:rPr>
          <w:b/>
          <w:sz w:val="32"/>
          <w:szCs w:val="32"/>
          <w:u w:val="single"/>
        </w:rPr>
      </w:pPr>
      <w:bookmarkStart w:id="0" w:name="_GoBack"/>
      <w:r w:rsidRPr="00290D03">
        <w:rPr>
          <w:b/>
          <w:sz w:val="32"/>
          <w:szCs w:val="32"/>
          <w:u w:val="single"/>
        </w:rPr>
        <w:t>Second Treatise of Civil Government</w:t>
      </w:r>
    </w:p>
    <w:p w:rsidR="00822B1A" w:rsidRPr="00290D03" w:rsidRDefault="00822B1A" w:rsidP="00822B1A">
      <w:pPr>
        <w:jc w:val="center"/>
        <w:rPr>
          <w:b/>
          <w:sz w:val="32"/>
          <w:szCs w:val="32"/>
          <w:u w:val="single"/>
        </w:rPr>
      </w:pPr>
      <w:r w:rsidRPr="00290D03">
        <w:rPr>
          <w:b/>
          <w:sz w:val="32"/>
          <w:szCs w:val="32"/>
          <w:u w:val="single"/>
        </w:rPr>
        <w:t>John Locke</w:t>
      </w:r>
    </w:p>
    <w:bookmarkEnd w:id="0"/>
    <w:p w:rsidR="00822B1A" w:rsidRDefault="00822B1A" w:rsidP="00822B1A">
      <w:r>
        <w:t>Sec. 87. Man being born, as has been proved, with a title to perfect freedom, and an uncontro</w:t>
      </w:r>
      <w:r>
        <w:t>l</w:t>
      </w:r>
      <w:r>
        <w:t>led enjoyment of all the rights and privileges of the law of nature, equally with any other man, or number of men in the world, hath by nature a power, not only to preserve his property, that is, his life, liberty and estate, against the injuries and attempts of other men; but to judge of, and punish the breaches of that law in others, as he is persuaded the offence deserves, even with death itself, in crimes where the heinousness of the fact, in his opinion, requires it. But because no political society can be, nor subsist, without having in itself the power to preserve the property, and in order thereunto, punish the offences of all those of that society; there, and there only is political society, where every one of the members hath quitted this natural power, resigned it up into the hands of the community in all cases that exclude him not from appealing for protection to the law established by it. And thus all private judgment of every particular member being excluded, the community comes to be umpire, by settled standing rules, indifferent, and the same to all parties; and by men having authority from the community, for the execution of those rules, decides all the differences that may happen between any members of that society concerning any matter of right; and punishes those offences which any member hath committed against the society, with such penalties as the law has established: whereby it is easy to discern, who are, and who are not, in political society together. Those who are united into one body, and have a common established law and judicature to appeal to, with authority to decide controversies between them, and punish offenders, are in civil society one with another: but those who have no such common appeal, I mean on earth, are still in the state of nature, each being, where there is no other, judge for himself, and executioner; which is</w:t>
      </w:r>
      <w:r>
        <w:t>, as I have before sho</w:t>
      </w:r>
      <w:r>
        <w:t>wed it, the perfect state of nature.</w:t>
      </w:r>
    </w:p>
    <w:p w:rsidR="00822B1A" w:rsidRDefault="00822B1A" w:rsidP="00822B1A"/>
    <w:p w:rsidR="00822B1A" w:rsidRDefault="00822B1A" w:rsidP="00822B1A">
      <w:r>
        <w:t>Sec. 88. And thus the common-wealth comes by a power to set down what punishment shall belong to the several transgressions which they think worthy of it, committed amongst the members of that society, (which is the power of making laws) as well as it has the power to punish any injury done unto any of its members, by any one that is not of it, (which is the power of war and peace;) and all this for the preservation of the property of all the members of that society, as far as is possible. But though every man who has entered into civil society, and is become a member of any commonwealth, has thereby quitted his power to punish offences, against the law of nature, in prosecution of his own private judgment, yet with the judgment of offences, which he has given up to the legislative in all cases, where he can appeal to the magistrate, he has given a right to the common-wealth to employ his force, for the execution of the judgments of the common-wealth, whenever he shall be called to it; which indeed are his own judgments, they being made by himself, or his representative. And herein we have the original of the legislative and executive power of civil society, which is to judge by standing laws, how far offences are to be punished, when committed within the common-wealth; and also to determine, by occasional judgments founded on the present circumstances of the fact, how far injuries from without are to be vindicated; and in both these to employ all the force of all the members, when there shall be need.</w:t>
      </w:r>
    </w:p>
    <w:p w:rsidR="00822B1A" w:rsidRDefault="00822B1A" w:rsidP="00822B1A"/>
    <w:p w:rsidR="00822B1A" w:rsidRDefault="00822B1A" w:rsidP="00822B1A">
      <w:r>
        <w:t xml:space="preserve">Sec. 89. Where-ever therefore any number of men are so united into one society, as to quit </w:t>
      </w:r>
      <w:proofErr w:type="spellStart"/>
      <w:r>
        <w:t>every one</w:t>
      </w:r>
      <w:proofErr w:type="spellEnd"/>
      <w:r>
        <w:t xml:space="preserve"> his executive power of the law of nature, and to resign it to the public, there and there only is a political, or civil society. And this is done, where-ever any number of men, in the state of nature, enter into society to make one people, one body politic, under one supreme government; or else when any one joins himself to, and incorporates with any government already made: for hereby he authorizes the society, or which is all one, the legislative thereof, to make laws for him, as the public good of the society shall require; to the execution whereof, his own assistance (as to his own decrees) is due. And </w:t>
      </w:r>
      <w:r>
        <w:lastRenderedPageBreak/>
        <w:t>this puts men out of a state of nature into that of a common-wealth, by setting up a judge on earth, with authority to determine all the controversies, and redress the injuries that may happen to any member of the commonwealth; which judge is the legislative, or magistrates appointed by it. And where-ever there are any number of men, however associated, that have no such decisive power to appeal to, there they are still in the state of nature.</w:t>
      </w:r>
    </w:p>
    <w:p w:rsidR="00822B1A" w:rsidRDefault="00822B1A" w:rsidP="00822B1A"/>
    <w:p w:rsidR="00822B1A" w:rsidRDefault="00822B1A" w:rsidP="00822B1A">
      <w:r>
        <w:t>Sec. 90. Hence it is evident, that absolute monarchy, which by some men is counted the only government in the world, is indeed inconsistent with civil society, and so can be no form of civil-government at all: for the end of civil society, being to avoid, and remedy those inconveniencies of the state of nature, which necessarily follow from every man's being judge in his own case, by setting up a known authority, to which every one of that society may appeal upon any injury received, or controversy that may ari</w:t>
      </w:r>
      <w:r>
        <w:t xml:space="preserve">se, and which every one of the </w:t>
      </w:r>
      <w:r>
        <w:t>society ought to obey; where-ever any persons are, who have not such an authority to appeal to, for the decision of any difference between them, there those persons are still in the state of nature; and so is every absolute prince, in respect of those who are under his dominion.</w:t>
      </w:r>
    </w:p>
    <w:p w:rsidR="00822B1A" w:rsidRDefault="00822B1A" w:rsidP="00822B1A"/>
    <w:p w:rsidR="00822B1A" w:rsidRDefault="00822B1A" w:rsidP="00822B1A">
      <w:r>
        <w:t>Sec. 91. For he being supposed to have all, both legislative and executive power in himself alone, there is no judge to be fo</w:t>
      </w:r>
      <w:r>
        <w:t>und, no appeal lies open to any</w:t>
      </w:r>
      <w:r>
        <w:t xml:space="preserve">one, who may fairly, and indifferently, and with authority decide, and from whose decision relief and redress may be expected of any injury or </w:t>
      </w:r>
      <w:proofErr w:type="spellStart"/>
      <w:r>
        <w:t>inconviency</w:t>
      </w:r>
      <w:proofErr w:type="spellEnd"/>
      <w:r>
        <w:t xml:space="preserve">, that may be suffered from the prince, or by his order: so that such a man, however </w:t>
      </w:r>
      <w:proofErr w:type="spellStart"/>
      <w:r>
        <w:t>intitled</w:t>
      </w:r>
      <w:proofErr w:type="spellEnd"/>
      <w:r>
        <w:t xml:space="preserve">, Czar, or Grand Seignior, or how you please, is as much in the state of nature, with all under his dominion, as he is with </w:t>
      </w:r>
      <w:proofErr w:type="spellStart"/>
      <w:r>
        <w:t>therest</w:t>
      </w:r>
      <w:proofErr w:type="spellEnd"/>
      <w:r>
        <w:t xml:space="preserve"> of mankind: for where-ever any two men are, who have no standing rule, and common judge to appeal to on earth, for the determination of controversies of right betwixt them, there they are still in the state of nature, and under all the inconveniencies of it, with only this </w:t>
      </w:r>
      <w:proofErr w:type="spellStart"/>
      <w:r>
        <w:t>woful</w:t>
      </w:r>
      <w:proofErr w:type="spellEnd"/>
      <w:r>
        <w:t xml:space="preserve"> difference to the subject, or rather slave of an absolute prince: that whereas, in the ordinary state of nature, he has a liberty to judge of his right, and according to the best of his power, to maintain it; now, whenever his property is invaded by the will and order of his monarch, he has not only no appeal, as those in society ought to have, but as if he were degraded from the common state of rational creatures, is denied a liberty to judge of, or to defend his right; and so is exposed to all the misery and inconveniencies, that a man can fear from one, who being in the unrestrained state of nature, is yet corrupted with flattery, and armed with power.</w:t>
      </w:r>
    </w:p>
    <w:p w:rsidR="00822B1A" w:rsidRDefault="00822B1A" w:rsidP="00822B1A"/>
    <w:p w:rsidR="00E85124" w:rsidRDefault="00822B1A" w:rsidP="00822B1A">
      <w:r>
        <w:t>Sec. 92. For he that thinks absolute power purifies men's blood, and corrects the baseness of human nature, need read but the history of this, or any other age, to be convinced of the contrary.</w:t>
      </w:r>
    </w:p>
    <w:sectPr w:rsidR="00E85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B1A"/>
    <w:rsid w:val="00290D03"/>
    <w:rsid w:val="00822B1A"/>
    <w:rsid w:val="00E85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BVSD</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Mainland</dc:creator>
  <cp:lastModifiedBy>Keith Mainland</cp:lastModifiedBy>
  <cp:revision>2</cp:revision>
  <dcterms:created xsi:type="dcterms:W3CDTF">2013-07-09T18:58:00Z</dcterms:created>
  <dcterms:modified xsi:type="dcterms:W3CDTF">2013-07-09T19:06:00Z</dcterms:modified>
</cp:coreProperties>
</file>