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Pr="00E53EE8" w:rsidRDefault="00E53EE8" w:rsidP="00E53EE8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Chapter 30 Cold War section 1 (pages 966 – 974)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Cold War?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purpose of the Berlin Wall?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Where and how did some countries resist communism behind the “iron curtain”?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is Mutually Assured Destruction?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did the USSR and USA do to try and prevent MAD? (3 examples)</w:t>
      </w:r>
    </w:p>
    <w:p w:rsidR="00E53EE8" w:rsidRDefault="00E53EE8" w:rsidP="00E53EE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E53EE8" w:rsidRDefault="00E53EE8" w:rsidP="00E53EE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E53EE8" w:rsidRPr="00E53EE8" w:rsidRDefault="00E53EE8" w:rsidP="00E53EE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NATO and the Warsaw Pact?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three major events in Cuba almost led to war?</w:t>
      </w:r>
    </w:p>
    <w:p w:rsidR="00E53EE8" w:rsidRDefault="00E53EE8" w:rsidP="00E53EE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E53EE8" w:rsidRDefault="00E53EE8" w:rsidP="00E53EE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E53EE8" w:rsidRPr="00E53EE8" w:rsidRDefault="00E53EE8" w:rsidP="00E53EE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What is </w:t>
      </w:r>
      <w:proofErr w:type="spellStart"/>
      <w:r>
        <w:rPr>
          <w:rFonts w:ascii="Arial Unicode MS" w:eastAsia="Arial Unicode MS" w:hAnsi="Arial Unicode MS" w:cs="Arial Unicode MS"/>
        </w:rPr>
        <w:t>destalinization</w:t>
      </w:r>
      <w:proofErr w:type="spellEnd"/>
      <w:r>
        <w:rPr>
          <w:rFonts w:ascii="Arial Unicode MS" w:eastAsia="Arial Unicode MS" w:hAnsi="Arial Unicode MS" w:cs="Arial Unicode MS"/>
        </w:rPr>
        <w:t>?  Give an example of this policy.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Brezhnev Doctrine?</w:t>
      </w: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is the Red Scare?  Give an example of this idea.</w:t>
      </w: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53EE8" w:rsidRDefault="00E53EE8" w:rsidP="00E53EE8">
      <w:pPr>
        <w:spacing w:after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Chapter 30 Cold War section </w:t>
      </w:r>
      <w:r w:rsidR="0062404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3</w:t>
      </w: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(pages </w:t>
      </w:r>
      <w:r w:rsidR="0062404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985</w:t>
      </w:r>
      <w:r w:rsidR="000A654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- </w:t>
      </w:r>
      <w:r w:rsidR="0062404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991</w:t>
      </w:r>
      <w:r w:rsidRPr="00E53EE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)</w:t>
      </w:r>
    </w:p>
    <w:p w:rsidR="00E53EE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Who fought in the Chinese civil war?  Who won?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Mao change Chinese society?  What things did not change?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“Great Leap Forward”?  Why did it fail?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Cultural Revolution?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Why did China and USSR not work together?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624048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the US use this division?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4048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started the Korean War?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the UN respond?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Why did China become involved?</w:t>
      </w: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D6811" w:rsidRPr="00E53EE8" w:rsidRDefault="00ED6811" w:rsidP="00E53EE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was the outcome?</w:t>
      </w:r>
    </w:p>
    <w:sectPr w:rsidR="00ED6811" w:rsidRPr="00E53EE8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5C5"/>
    <w:multiLevelType w:val="hybridMultilevel"/>
    <w:tmpl w:val="6B425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55B"/>
    <w:multiLevelType w:val="hybridMultilevel"/>
    <w:tmpl w:val="7E04C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0679"/>
    <w:multiLevelType w:val="hybridMultilevel"/>
    <w:tmpl w:val="6B425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EE8"/>
    <w:rsid w:val="000A6548"/>
    <w:rsid w:val="0013676C"/>
    <w:rsid w:val="002523C4"/>
    <w:rsid w:val="005A53A4"/>
    <w:rsid w:val="00624048"/>
    <w:rsid w:val="008E5BE4"/>
    <w:rsid w:val="00CB69DC"/>
    <w:rsid w:val="00E53EE8"/>
    <w:rsid w:val="00ED6811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paragraph" w:styleId="Heading1">
    <w:name w:val="heading 1"/>
    <w:basedOn w:val="Normal"/>
    <w:next w:val="Normal"/>
    <w:link w:val="Heading1Char"/>
    <w:uiPriority w:val="9"/>
    <w:qFormat/>
    <w:rsid w:val="00E53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5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2</cp:revision>
  <cp:lastPrinted>2011-05-16T13:27:00Z</cp:lastPrinted>
  <dcterms:created xsi:type="dcterms:W3CDTF">2011-05-16T13:28:00Z</dcterms:created>
  <dcterms:modified xsi:type="dcterms:W3CDTF">2011-05-16T13:28:00Z</dcterms:modified>
</cp:coreProperties>
</file>